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511A73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511A73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05F69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舞蹈基训1</w:t>
      </w:r>
      <w:r w:rsidRPr="00511A73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729"/>
        <w:gridCol w:w="623"/>
        <w:gridCol w:w="1550"/>
        <w:gridCol w:w="1665"/>
        <w:gridCol w:w="1562"/>
        <w:gridCol w:w="532"/>
        <w:gridCol w:w="1091"/>
      </w:tblGrid>
      <w:tr w:rsidR="00511A73" w:rsidRPr="00511A73" w:rsidTr="00735FDE">
        <w:trPr>
          <w:trHeight w:val="340"/>
          <w:jc w:val="center"/>
        </w:trPr>
        <w:tc>
          <w:tcPr>
            <w:tcW w:w="4551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舞蹈基训</w:t>
            </w:r>
            <w:r w:rsidR="000F3AF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0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  <w:r w:rsidR="000F3AF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E5B64" w:rsidRPr="00511A73">
              <w:rPr>
                <w:rFonts w:ascii="宋体" w:eastAsia="宋体" w:hAnsi="宋体"/>
                <w:b/>
                <w:bCs/>
                <w:sz w:val="21"/>
                <w:szCs w:val="21"/>
              </w:rPr>
              <w:t>Basic</w:t>
            </w:r>
            <w:proofErr w:type="spellEnd"/>
            <w:r w:rsidR="000E5B64" w:rsidRPr="00511A73">
              <w:rPr>
                <w:rFonts w:ascii="宋体" w:eastAsia="宋体" w:hAnsi="宋体"/>
                <w:b/>
                <w:bCs/>
                <w:sz w:val="21"/>
                <w:szCs w:val="21"/>
              </w:rPr>
              <w:t xml:space="preserve"> Dance Training</w:t>
            </w:r>
            <w:r w:rsidR="000F3AF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1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4551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0F3AF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39/3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0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11A73" w:rsidRPr="00511A73" w:rsidTr="00173269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111AE" w:rsidRPr="00511A73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8B13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proofErr w:type="gramStart"/>
            <w:r w:rsidR="008B13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前基础</w:t>
            </w:r>
            <w:proofErr w:type="gramEnd"/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4551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8B13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周二5-6节</w:t>
            </w:r>
          </w:p>
        </w:tc>
        <w:tc>
          <w:tcPr>
            <w:tcW w:w="4850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师范舞蹈房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2018级音乐舞蹈1班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赵楠</w:t>
            </w:r>
            <w:proofErr w:type="gramEnd"/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4551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8B13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15543044428</w:t>
            </w:r>
          </w:p>
        </w:tc>
        <w:tc>
          <w:tcPr>
            <w:tcW w:w="4850" w:type="dxa"/>
            <w:gridSpan w:val="4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8B13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1097492218@qq.com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511A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B13E9"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(</w:t>
            </w:r>
            <w:r w:rsidR="008B13E9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4</w:t>
            </w:r>
            <w:r w:rsidR="008B13E9"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-16</w:t>
            </w:r>
            <w:r w:rsidR="008B13E9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u w:color="000000"/>
                <w:lang w:val="zh-TW" w:eastAsia="zh-TW"/>
              </w:rPr>
              <w:t>周</w:t>
            </w:r>
            <w:r w:rsidR="008B13E9"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)</w:t>
            </w:r>
            <w:r w:rsidR="008B13E9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u w:color="000000"/>
                <w:lang w:val="zh-TW" w:eastAsia="zh-TW"/>
              </w:rPr>
              <w:t>周二</w:t>
            </w:r>
            <w:r w:rsidR="008B13E9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5</w:t>
            </w:r>
            <w:r w:rsidR="008B13E9"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-</w:t>
            </w:r>
            <w:r w:rsidR="008B13E9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u w:color="000000"/>
                <w:lang w:eastAsia="zh-CN"/>
              </w:rPr>
              <w:t>6</w:t>
            </w:r>
            <w:r w:rsidR="008B13E9"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  <w:u w:color="000000"/>
                <w:lang w:val="zh-TW" w:eastAsia="zh-TW"/>
              </w:rPr>
              <w:t>节、师范舞蹈房、课堂；可分为集体答疑与个别答疑的形式，集体答疑的时间、地点与上课基本相同，个别答疑主要通过电子邮件与电话联系等方式。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0E5B64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√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D25943"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《舞蹈</w:t>
            </w:r>
            <w:r w:rsidR="00643371"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基训训练教程》东北师范大学.</w:t>
            </w:r>
            <w:proofErr w:type="gramStart"/>
            <w:r w:rsidR="00643371"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范</w:t>
            </w:r>
            <w:proofErr w:type="gramEnd"/>
            <w:r w:rsidR="00643371"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晶晶.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0E5B64" w:rsidRPr="00511A73" w:rsidRDefault="000E5B64" w:rsidP="00D25943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蒙小燕.《芭蕾舞教学法》.中央民族大学出版社，2006.</w:t>
            </w:r>
          </w:p>
          <w:p w:rsidR="00D25943" w:rsidRPr="00511A73" w:rsidRDefault="00D25943" w:rsidP="00D25943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李永明.《芭蕾舞及教学论研究》.人民出版社，2007.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511A73" w:rsidRDefault="00511A73" w:rsidP="00511A7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的授课对象为2018级音乐舞蹈1班的学生，此门课程旨在训练学生的肢体协作能力以及平衡能力等，其中主要以组合训练为主要手段，通过老师的传授掌握相当程度的训练体系知识，其中围绕把上、把下两个模块，训练学生的肢体能力。</w:t>
            </w:r>
          </w:p>
        </w:tc>
      </w:tr>
      <w:tr w:rsidR="00511A73" w:rsidRPr="00511A73" w:rsidTr="00735FDE">
        <w:trPr>
          <w:trHeight w:val="2920"/>
          <w:jc w:val="center"/>
        </w:trPr>
        <w:tc>
          <w:tcPr>
            <w:tcW w:w="6216" w:type="dxa"/>
            <w:gridSpan w:val="5"/>
          </w:tcPr>
          <w:p w:rsidR="00735FDE" w:rsidRPr="00511A73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511A73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643371" w:rsidRPr="00511A73">
              <w:rPr>
                <w:rFonts w:hint="eastAsia"/>
                <w:lang w:eastAsia="zh-CN"/>
              </w:rPr>
              <w:t xml:space="preserve"> </w:t>
            </w:r>
            <w:r w:rsidR="00643371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通过该课程的学习，让学生对芭蕾的起源，发展有个基本的了解，并通过课堂的练习掌握芭蕾开、蹦、直、立四大特点，能较好地达到身体</w:t>
            </w:r>
            <w:proofErr w:type="gramStart"/>
            <w:r w:rsidR="00643371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的软开与</w:t>
            </w:r>
            <w:proofErr w:type="gramEnd"/>
            <w:r w:rsidR="00643371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肌肉的收缩，通过芭蕾的训练使身体各部分关节达到灵活与协调，并提高身体的基本素质与能力，通过把上与把下的结合训练从而加固基本功的扎实性</w:t>
            </w:r>
          </w:p>
          <w:p w:rsidR="00917C66" w:rsidRPr="00511A73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643371" w:rsidRPr="00511A73">
              <w:rPr>
                <w:rFonts w:hint="eastAsia"/>
                <w:lang w:eastAsia="zh-CN"/>
              </w:rPr>
              <w:t xml:space="preserve"> </w:t>
            </w:r>
            <w:r w:rsidR="00643371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芭蕾基训是各类舞蹈训练的基础，通过这门课程的学习可以训练学生身体各部位肌肉的能力，改变学生原有的自然体态，解放肢体，获得必要的技术、技能和规范的动作形态</w:t>
            </w:r>
          </w:p>
          <w:p w:rsidR="00735FDE" w:rsidRPr="00511A73" w:rsidRDefault="00917C66" w:rsidP="0064337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643371" w:rsidRPr="00511A73">
              <w:rPr>
                <w:rFonts w:hint="eastAsia"/>
                <w:lang w:eastAsia="zh-CN"/>
              </w:rPr>
              <w:t xml:space="preserve"> </w:t>
            </w:r>
            <w:r w:rsidR="00643371" w:rsidRPr="00511A73">
              <w:rPr>
                <w:rFonts w:eastAsiaTheme="minorEastAsia" w:hint="eastAsia"/>
                <w:b/>
                <w:lang w:eastAsia="zh-CN"/>
              </w:rPr>
              <w:t>遵照学生的水平要求，以合理的运动原则，循序渐进的进行教学，把科学的方式放到舞蹈的教学活动中，增强学生的接受能力，以此提高学生的规范性与技能性。</w:t>
            </w:r>
          </w:p>
        </w:tc>
        <w:tc>
          <w:tcPr>
            <w:tcW w:w="3185" w:type="dxa"/>
            <w:gridSpan w:val="3"/>
          </w:tcPr>
          <w:p w:rsidR="00735FDE" w:rsidRPr="00511A73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511A7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511A73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735FDE" w:rsidRPr="00511A73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511A73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511A73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tcMar>
              <w:left w:w="28" w:type="dxa"/>
              <w:right w:w="28" w:type="dxa"/>
            </w:tcMar>
            <w:vAlign w:val="center"/>
          </w:tcPr>
          <w:p w:rsidR="00735FDE" w:rsidRPr="00511A73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511A73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511A7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vAlign w:val="center"/>
          </w:tcPr>
          <w:p w:rsidR="00735FDE" w:rsidRPr="00511A7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35FDE" w:rsidRPr="00511A7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vAlign w:val="center"/>
          </w:tcPr>
          <w:p w:rsidR="00735FDE" w:rsidRPr="00511A7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vAlign w:val="center"/>
          </w:tcPr>
          <w:p w:rsidR="00735FDE" w:rsidRPr="00511A7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735FDE" w:rsidRPr="00511A7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tbl>
      <w:tblPr>
        <w:tblStyle w:val="TableNormal"/>
        <w:tblW w:w="9401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ook w:val="04A0" w:firstRow="1" w:lastRow="0" w:firstColumn="1" w:lastColumn="0" w:noHBand="0" w:noVBand="1"/>
      </w:tblPr>
      <w:tblGrid>
        <w:gridCol w:w="642"/>
        <w:gridCol w:w="1694"/>
        <w:gridCol w:w="615"/>
        <w:gridCol w:w="4583"/>
        <w:gridCol w:w="786"/>
        <w:gridCol w:w="1081"/>
      </w:tblGrid>
      <w:tr w:rsidR="00511A73" w:rsidRPr="00511A73" w:rsidTr="00CF7037">
        <w:trPr>
          <w:trHeight w:val="1348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把上一位擦地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="008B13E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、脚下方位的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擦地练习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B13E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舞姿与一位的规范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1.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脚下位置的准确掌握</w:t>
            </w:r>
            <w:r w:rsidR="008B13E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，后点地时身体保持方向不变，脚下注重外开与位置准确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、动作的连贯性</w:t>
            </w:r>
            <w:r w:rsidR="008B13E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，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擦地与转换重心时，保持主力腿的重心不偏移。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2266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lastRenderedPageBreak/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把上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五位擦地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/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中间五位擦地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、注重舞姿的规范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以及方向的准确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注重擦地时主力腿的外开，以及动力腿的擦地力度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3、擦地收腿时，脚下五位脚的位置，以及在擦地时保持双腿的伸直于外开。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动力腿的擦地质感要求抓住地面，向擦地方向延伸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把下五位擦地时，着重重心的转化，保持身体平衡以及舞姿的美感。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348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把上蹲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脚下位置转换的准确</w:t>
            </w:r>
            <w:r w:rsidR="008B13E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，腰部联系时注重身体两极的拉伸，延长舞姿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、身体保持舞姿状态，腰部夹紧</w:t>
            </w:r>
            <w:r w:rsidR="008B13E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，动作与节奏连贯，身体蹲与手部保持配合，注重呼吸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、了解各脚位全蹲、半蹲的区别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，手部位置与动作结合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、注重半角尖的能力；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3、动作姿态与节奏的长短相配合，灌满节奏。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657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把上小踢腿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、腿部肌肉夹紧，注重脚尖点地时轻与脆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2、注重力度以及腿部的外开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控制动力腿的高度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、力度轻而快速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348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把上单腿蹲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/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把下单腿蹲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1、动力腿与主力腿的的配合与延展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，半脚尖时，注意动力腿的外开，动作在延伸至最远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时，注重胯部重心不能外移。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、身体保持直立，膝盖与脚尖绷直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="00C724D5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3、明确脚下位置，通过半蹲吸脚的过程，把身体的力量调节在主力腿上，保持重心不偏移。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高度保持在九十度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348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划圈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、脚下位置的准确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，里外划圆动作时，身体的摆动方向与方式不宜过大，注意头部的视线。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、里划圈与外划圈的动作姿态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，前后大花圈时，脚下舞姿高度在45度位置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舞姿与呼吸结合，注意延展性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2、划圈时，脚部全脚擦地至一位经前之旁再向后完成擦地动作，注重向旁时的脚下外开。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348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lastRenderedPageBreak/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把上控制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/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把下控制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、主力腿保持重心稳定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，身体不能过多的拖拽把杆，注重旁腿、后腿的外开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阿拉贝斯舞姿与控制的配合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、保持腿部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45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度，注意脚尖的延伸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旁腿的方位在自身的二点与八点方向，在腿部延伸的同时注重手部位置的延伸。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21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把上大踢腿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注重把上大踢腿的舞姿姿态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，双腿伸直，动力腿外开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注重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摆腿的力度以及节奏的控制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3、身体不能因速度与高度的问题出现僵持状态。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666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9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跳（小跳、中跳</w:t>
            </w:r>
            <w:bookmarkStart w:id="0" w:name="_GoBack"/>
            <w:bookmarkEnd w:id="0"/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）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1、小跳时膝盖蹬直，绷脚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、小跳注重身体的轻盈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，在行进擦地跳时，脚下五位的位置准确，保持向前与向后的行进方向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3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、落地时要半蹲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，身体保持直立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val="zh-CN" w:eastAsia="zh-CN"/>
              </w:rPr>
              <w:t>4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、中跳注意节奏，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腾空的高度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是通过膝盖的存力而爆发出来的，五位二位跳注重身体的方向，以及在换位时脚下舞姿的变换节奏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舞姿的把握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，其中包括一位小跳、五位小跳、擦地跳、伯利兹跳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、跳跃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的高度与力度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，小跳要求动作轻盈，落地稳，中跳要求身体在空中的姿态，以及高度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；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21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pPr>
              <w:jc w:val="center"/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转（平转、四位转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CN" w:eastAsia="zh-CN"/>
              </w:rPr>
              <w:t>、五位转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）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注重旋转时的重心保持在主力腿上，四位与五位转要求保持在一个位置，以及打手的速度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旋转的速度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，在旋转的过程中注意留头甩头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8576ED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val="zh-TW"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平转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方向的准确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，脚下步伐明确，保持半脚尖的直立状态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四位转与五位转注意上腿的速度与脚下的节奏要同步；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21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9E68B1" w:rsidP="00CF7037">
            <w:pPr>
              <w:jc w:val="center"/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挥鞭转</w:t>
            </w:r>
            <w:proofErr w:type="gramEnd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8576ED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手臂的开和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打腿的速度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Default="00511A73" w:rsidP="008576ED">
            <w:pPr>
              <w:rPr>
                <w:rFonts w:ascii="宋体" w:eastAsia="宋体" w:hAnsi="宋体" w:cs="宋体"/>
                <w:sz w:val="21"/>
                <w:szCs w:val="21"/>
                <w:u w:color="FF0000"/>
                <w:lang w:val="zh-TW"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保持身体重心不偏移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半脚尖能力</w:t>
            </w:r>
          </w:p>
          <w:p w:rsidR="008576ED" w:rsidRPr="00511A73" w:rsidRDefault="008576ED" w:rsidP="008576ED">
            <w:pPr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3、在开始时会对单一的动作进行把上联系，通过对半脚尖、大腿速度、以及单一旋转的训练，增强熟悉度，再加以地面的数量练习。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21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lastRenderedPageBreak/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8B1" w:rsidRDefault="009E68B1" w:rsidP="009E68B1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  <w:lang w:val="zh-TW" w:eastAsia="zh-CN"/>
              </w:rPr>
            </w:pPr>
          </w:p>
          <w:p w:rsidR="00511A73" w:rsidRPr="00511A73" w:rsidRDefault="009E68B1" w:rsidP="009E68B1">
            <w:pPr>
              <w:ind w:firstLineChars="300" w:firstLine="630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大跳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注重空中的舞姿状态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腾空后的高度与落地的舞姿状态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3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在起跳时，脚下要保持绷脚状态，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落地时要半蹲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，收尾动作立住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落地时膝盖处的伸缩，控制身体落地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的重量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倒踢时身体的腰部与后腿加紧，保持腿部在空中是一字形。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348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pPr>
              <w:jc w:val="center"/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综合性组合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通过跳跃、旋转加以舞姿配合</w:t>
            </w:r>
            <w:r w:rsidR="00405F6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完成综合性训练组合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405F6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动作的链接与人员的上下场关系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2</w:t>
            </w:r>
            <w:r w:rsidR="00405F6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405F6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动作的舞姿美感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CF7037">
        <w:trPr>
          <w:trHeight w:val="1357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9E68B1" w:rsidP="00CF7037">
            <w:pPr>
              <w:jc w:val="center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能力训练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405F69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学生平时的训练组合，旨在训练学生的身体素质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；</w:t>
            </w:r>
          </w:p>
          <w:p w:rsid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val="zh-TW"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8576ED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蹦跳能力训练，原地蹦跳与吸腿蹦跳，提升学生的体能</w:t>
            </w:r>
          </w:p>
          <w:p w:rsidR="008576ED" w:rsidRDefault="008576ED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val="zh-TW"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2、腹肌与背肌的训练，加强学生的中断能力</w:t>
            </w:r>
          </w:p>
          <w:p w:rsidR="008576ED" w:rsidRPr="00511A73" w:rsidRDefault="008576ED" w:rsidP="00CF7037">
            <w:pPr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3、打腿训练，增强学生的腿部力量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教材每章节的练习题</w:t>
            </w:r>
          </w:p>
        </w:tc>
      </w:tr>
      <w:tr w:rsidR="00511A73" w:rsidRPr="00511A73" w:rsidTr="009E68B1">
        <w:trPr>
          <w:trHeight w:val="1192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9E68B1" w:rsidP="00CF7037">
            <w:pPr>
              <w:jc w:val="center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复习所学组合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</w:rPr>
            </w:pPr>
          </w:p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eastAsia="zh-CN"/>
              </w:rPr>
              <w:t>1、课程组合的连贯性</w:t>
            </w:r>
          </w:p>
          <w:p w:rsidR="00511A73" w:rsidRPr="00511A73" w:rsidRDefault="00511A73" w:rsidP="009E68B1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</w:t>
            </w:r>
            <w:r w:rsidR="009E68B1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组合内容的完整呈现。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405F69" w:rsidP="00CF7037">
            <w:pPr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复习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405F69" w:rsidP="00CF7037">
            <w:r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CN"/>
              </w:rPr>
              <w:t>复习</w:t>
            </w:r>
          </w:p>
        </w:tc>
      </w:tr>
      <w:tr w:rsidR="00511A73" w:rsidRPr="00511A73" w:rsidTr="00511A73">
        <w:trPr>
          <w:trHeight w:val="732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16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jc w:val="center"/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复习所学组合并指导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2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学时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pPr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重点：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、课堂组合完整衔接；</w:t>
            </w:r>
          </w:p>
          <w:p w:rsidR="00511A73" w:rsidRPr="00511A73" w:rsidRDefault="00511A73" w:rsidP="00CF7037">
            <w:pPr>
              <w:rPr>
                <w:lang w:eastAsia="zh-CN"/>
              </w:rPr>
            </w:pP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难点</w:t>
            </w: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  <w:lang w:eastAsia="zh-CN"/>
              </w:rPr>
              <w:t>:1</w:t>
            </w:r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、 衔接的紧凑，干净；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复习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1A73" w:rsidRPr="00511A73" w:rsidRDefault="00511A73" w:rsidP="00CF7037">
            <w:r w:rsidRPr="00511A73">
              <w:rPr>
                <w:rFonts w:ascii="宋体" w:eastAsia="宋体" w:hAnsi="宋体" w:cs="宋体" w:hint="eastAsia"/>
                <w:sz w:val="21"/>
                <w:szCs w:val="21"/>
                <w:u w:color="FF0000"/>
                <w:lang w:val="zh-TW" w:eastAsia="zh-TW"/>
              </w:rPr>
              <w:t>复习</w:t>
            </w:r>
          </w:p>
        </w:tc>
      </w:tr>
      <w:tr w:rsidR="00511A73" w:rsidRPr="00511A73" w:rsidTr="00511A73">
        <w:trPr>
          <w:trHeight w:val="364"/>
          <w:jc w:val="center"/>
        </w:trPr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511A73">
            <w:pPr>
              <w:spacing w:after="0" w:line="20" w:lineRule="atLeast"/>
              <w:ind w:right="844"/>
            </w:pPr>
            <w:r w:rsidRPr="00511A73">
              <w:rPr>
                <w:rFonts w:ascii="宋体" w:eastAsia="宋体" w:hAnsi="宋体" w:cs="宋体" w:hint="eastAsia"/>
                <w:b/>
                <w:bCs/>
                <w:sz w:val="21"/>
                <w:szCs w:val="21"/>
                <w:u w:color="FF0000"/>
                <w:lang w:val="zh-TW" w:eastAsia="zh-TW"/>
              </w:rPr>
              <w:t>合计：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>
            <w:pPr>
              <w:spacing w:after="0" w:line="20" w:lineRule="atLeast"/>
              <w:jc w:val="center"/>
            </w:pPr>
            <w:r w:rsidRPr="00511A73">
              <w:rPr>
                <w:rFonts w:ascii="宋体" w:eastAsia="宋体" w:hAnsi="宋体" w:cs="宋体"/>
                <w:sz w:val="21"/>
                <w:szCs w:val="21"/>
                <w:u w:color="FF0000"/>
              </w:rPr>
              <w:t>32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/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/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A73" w:rsidRPr="00511A73" w:rsidRDefault="00511A73" w:rsidP="00CF7037"/>
        </w:tc>
      </w:tr>
    </w:tbl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3217"/>
        <w:gridCol w:w="1560"/>
        <w:gridCol w:w="42"/>
        <w:gridCol w:w="1581"/>
      </w:tblGrid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tcMar>
              <w:left w:w="28" w:type="dxa"/>
              <w:right w:w="28" w:type="dxa"/>
            </w:tcMar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4D29DE" w:rsidRPr="00511A73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4D29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:rsidR="004D29DE" w:rsidRPr="00511A73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511A73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4D29DE" w:rsidRPr="00511A73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:rsidR="00735FDE" w:rsidRPr="00511A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511A73" w:rsidRPr="00511A73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511A73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 w:rsidR="00735FDE" w:rsidRPr="00511A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vAlign w:val="center"/>
          </w:tcPr>
          <w:p w:rsidR="00735FDE" w:rsidRPr="00511A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511A73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21462" w:rsidRPr="00511A73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21462" w:rsidRPr="00E86BCB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E86BCB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5"/>
            <w:vAlign w:val="center"/>
          </w:tcPr>
          <w:p w:rsidR="00521462" w:rsidRPr="00E86BCB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5分/次、请假10分/节、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20分/节，扣完为止，满分为100分，不到课累计5次，取消考试资格。</w:t>
            </w:r>
          </w:p>
        </w:tc>
        <w:tc>
          <w:tcPr>
            <w:tcW w:w="1581" w:type="dxa"/>
            <w:vAlign w:val="center"/>
          </w:tcPr>
          <w:p w:rsidR="00521462" w:rsidRPr="002E27E1" w:rsidRDefault="00521462" w:rsidP="0036312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21462" w:rsidRPr="00511A73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21462" w:rsidRPr="00E86BCB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E86BCB">
              <w:rPr>
                <w:rFonts w:ascii="宋体" w:eastAsia="宋体" w:hAnsi="宋体" w:hint="eastAsia"/>
                <w:sz w:val="21"/>
                <w:szCs w:val="21"/>
              </w:rPr>
              <w:t>作业情况</w:t>
            </w:r>
            <w:proofErr w:type="spellEnd"/>
          </w:p>
        </w:tc>
        <w:tc>
          <w:tcPr>
            <w:tcW w:w="5811" w:type="dxa"/>
            <w:gridSpan w:val="5"/>
            <w:vAlign w:val="center"/>
          </w:tcPr>
          <w:p w:rsidR="00521462" w:rsidRPr="00E86BCB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根据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</w:t>
            </w: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内容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提问</w:t>
            </w: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，提出具体要求，布置相关作业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，教师并根据学生每次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的回课情况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给出成绩的平均成绩，满分100分</w:t>
            </w:r>
          </w:p>
        </w:tc>
        <w:tc>
          <w:tcPr>
            <w:tcW w:w="1581" w:type="dxa"/>
            <w:vAlign w:val="center"/>
          </w:tcPr>
          <w:p w:rsidR="00521462" w:rsidRPr="002E27E1" w:rsidRDefault="00521462" w:rsidP="0036312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21462" w:rsidRPr="00511A73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521462" w:rsidRPr="00E86BCB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 w:rsidR="00521462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评分标准：</w:t>
            </w:r>
          </w:p>
          <w:p w:rsidR="00521462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90分以上：组合动作规范完成，节奏明确，表现力突出，以及较好的掌握组合风格。</w:t>
            </w:r>
          </w:p>
          <w:p w:rsidR="00521462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80-89分：组合动作规范完成，节奏清晰，表现力良好，对组合风格良好掌握。</w:t>
            </w:r>
          </w:p>
          <w:p w:rsidR="00521462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70-79分：组合动作基本规范，节奏清晰，表现力一般，基本掌握组合风格。</w:t>
            </w:r>
          </w:p>
          <w:p w:rsidR="00521462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60-69分：组合动作基本规范，节奏基本清晰，表现力较弱，对组合的风格特点基本掌握。</w:t>
            </w:r>
          </w:p>
          <w:p w:rsidR="00521462" w:rsidRPr="00864063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60分以下：组合动作不连贯，节奏不清晰，表现力较差，尚未掌握组合风格特点。</w:t>
            </w:r>
          </w:p>
          <w:p w:rsidR="00521462" w:rsidRPr="00864063" w:rsidRDefault="00521462" w:rsidP="0036312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vAlign w:val="center"/>
          </w:tcPr>
          <w:p w:rsidR="00521462" w:rsidRPr="002E27E1" w:rsidRDefault="00521462" w:rsidP="0036312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21462" w:rsidRPr="00511A73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521462" w:rsidRPr="00511A73" w:rsidRDefault="0052146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 w:rsidRPr="00511A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2018.8</w:t>
            </w:r>
          </w:p>
        </w:tc>
      </w:tr>
      <w:tr w:rsidR="00521462" w:rsidRPr="00511A73" w:rsidTr="00735FDE">
        <w:trPr>
          <w:trHeight w:val="2351"/>
          <w:jc w:val="center"/>
        </w:trPr>
        <w:tc>
          <w:tcPr>
            <w:tcW w:w="9401" w:type="dxa"/>
            <w:gridSpan w:val="8"/>
          </w:tcPr>
          <w:p w:rsidR="00521462" w:rsidRPr="00511A73" w:rsidRDefault="00521462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521462" w:rsidRPr="00511A73" w:rsidRDefault="00521462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21462" w:rsidRPr="00511A73" w:rsidRDefault="00521462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21462" w:rsidRPr="00511A73" w:rsidRDefault="00521462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21462" w:rsidRPr="00511A73" w:rsidRDefault="005214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1462" w:rsidRPr="00511A73" w:rsidRDefault="00521462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1462" w:rsidRPr="00511A73" w:rsidRDefault="00521462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11A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521462" w:rsidRPr="00511A73" w:rsidRDefault="0052146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Pr="00511A73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511A73"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 w:rsidRPr="00511A73"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</w:t>
      </w:r>
      <w:r w:rsidR="00E53E23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（理解、运用、分析、综合和评价）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511A73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511A73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Pr="00511A73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511A73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 w:rsidRPr="00511A73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511A73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511A73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9CF" w:rsidRDefault="00D929CF" w:rsidP="00896971">
      <w:pPr>
        <w:spacing w:after="0"/>
      </w:pPr>
      <w:r>
        <w:separator/>
      </w:r>
    </w:p>
  </w:endnote>
  <w:endnote w:type="continuationSeparator" w:id="0">
    <w:p w:rsidR="00D929CF" w:rsidRDefault="00D929C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9CF" w:rsidRDefault="00D929CF" w:rsidP="00896971">
      <w:pPr>
        <w:spacing w:after="0"/>
      </w:pPr>
      <w:r>
        <w:separator/>
      </w:r>
    </w:p>
  </w:footnote>
  <w:footnote w:type="continuationSeparator" w:id="0">
    <w:p w:rsidR="00D929CF" w:rsidRDefault="00D929C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AA345D6"/>
    <w:multiLevelType w:val="hybridMultilevel"/>
    <w:tmpl w:val="F6EC60D4"/>
    <w:lvl w:ilvl="0" w:tplc="7BA860B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0E5B64"/>
    <w:rsid w:val="000F3AF4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D1B47"/>
    <w:rsid w:val="003E66A6"/>
    <w:rsid w:val="00405F69"/>
    <w:rsid w:val="00414FC8"/>
    <w:rsid w:val="00457E42"/>
    <w:rsid w:val="004B3994"/>
    <w:rsid w:val="004D29DE"/>
    <w:rsid w:val="004E0481"/>
    <w:rsid w:val="004E7804"/>
    <w:rsid w:val="00511A73"/>
    <w:rsid w:val="00521462"/>
    <w:rsid w:val="005639AB"/>
    <w:rsid w:val="005911D3"/>
    <w:rsid w:val="005F174F"/>
    <w:rsid w:val="0063410F"/>
    <w:rsid w:val="00643371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576ED"/>
    <w:rsid w:val="00885EED"/>
    <w:rsid w:val="00892ADC"/>
    <w:rsid w:val="00896971"/>
    <w:rsid w:val="008B13E9"/>
    <w:rsid w:val="008F6642"/>
    <w:rsid w:val="00917C66"/>
    <w:rsid w:val="009349EE"/>
    <w:rsid w:val="009A2B5C"/>
    <w:rsid w:val="009B3EAE"/>
    <w:rsid w:val="009C3354"/>
    <w:rsid w:val="009D3079"/>
    <w:rsid w:val="009E68B1"/>
    <w:rsid w:val="00A84D68"/>
    <w:rsid w:val="00A85774"/>
    <w:rsid w:val="00AA199F"/>
    <w:rsid w:val="00AB00C2"/>
    <w:rsid w:val="00AE48DD"/>
    <w:rsid w:val="00BB35F5"/>
    <w:rsid w:val="00C21AF3"/>
    <w:rsid w:val="00C41D05"/>
    <w:rsid w:val="00C705DD"/>
    <w:rsid w:val="00C724D5"/>
    <w:rsid w:val="00C76FA2"/>
    <w:rsid w:val="00CA1AB8"/>
    <w:rsid w:val="00CC4A46"/>
    <w:rsid w:val="00CD2F8F"/>
    <w:rsid w:val="00D25943"/>
    <w:rsid w:val="00D45246"/>
    <w:rsid w:val="00D62B41"/>
    <w:rsid w:val="00D929CF"/>
    <w:rsid w:val="00DB45CF"/>
    <w:rsid w:val="00DB5724"/>
    <w:rsid w:val="00DF5C03"/>
    <w:rsid w:val="00E04BE7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table" w:customStyle="1" w:styleId="TableNormal">
    <w:name w:val="Table Normal"/>
    <w:rsid w:val="00511A7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table" w:customStyle="1" w:styleId="TableNormal">
    <w:name w:val="Table Normal"/>
    <w:rsid w:val="00511A7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E7632D-FF6B-4861-BCAC-46337741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602</Words>
  <Characters>3432</Characters>
  <Application>Microsoft Office Word</Application>
  <DocSecurity>0</DocSecurity>
  <Lines>28</Lines>
  <Paragraphs>8</Paragraphs>
  <ScaleCrop>false</ScaleCrop>
  <Company>Microsoft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8</cp:revision>
  <cp:lastPrinted>2017-01-05T16:24:00Z</cp:lastPrinted>
  <dcterms:created xsi:type="dcterms:W3CDTF">2017-09-01T07:23:00Z</dcterms:created>
  <dcterms:modified xsi:type="dcterms:W3CDTF">2018-09-20T04:15:00Z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